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F6A" w:rsidRDefault="00AF35E7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KOPSC Activity Ad Template</w:t>
      </w:r>
    </w:p>
    <w:p w:rsidR="00F62F6A" w:rsidRDefault="00AF35E7">
      <w:bookmarkStart w:id="1" w:name="_heading=h.gjdgxs" w:colFirst="0" w:colLast="0"/>
      <w:bookmarkEnd w:id="1"/>
      <w:r>
        <w:t>Updated March. 23, 2022</w:t>
      </w:r>
    </w:p>
    <w:p w:rsidR="00F62F6A" w:rsidRDefault="00F62F6A"/>
    <w:p w:rsidR="00F62F6A" w:rsidRDefault="00AF35E7">
      <w:r>
        <w:t>Directions:</w:t>
      </w:r>
    </w:p>
    <w:p w:rsidR="00F62F6A" w:rsidRDefault="00AF35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Fill in the highlighted sections of the table below with the details of your event </w:t>
      </w:r>
      <w:r>
        <w:rPr>
          <w:i/>
          <w:color w:val="0070C0"/>
        </w:rPr>
        <w:t>(example provided on page 2)</w:t>
      </w:r>
    </w:p>
    <w:p w:rsidR="00F62F6A" w:rsidRDefault="00AF35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Delete these directions and page 2 example</w:t>
      </w:r>
    </w:p>
    <w:p w:rsidR="00F62F6A" w:rsidRDefault="00AF35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Save the file with a file name that clearly indicates the topic of the article (e.g., Jim Thorpe hike, August Dine-Around, Wine Tasting)</w:t>
      </w:r>
    </w:p>
    <w:p w:rsidR="00F62F6A" w:rsidRDefault="00AF35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Email this file to both </w:t>
      </w:r>
      <w:hyperlink r:id="rId6">
        <w:r>
          <w:rPr>
            <w:color w:val="0563C1"/>
            <w:u w:val="single"/>
          </w:rPr>
          <w:t>AnnLDavis@comcast.net</w:t>
        </w:r>
      </w:hyperlink>
      <w:r>
        <w:rPr>
          <w:color w:val="000000"/>
        </w:rPr>
        <w:t xml:space="preserve"> and </w:t>
      </w:r>
      <w:hyperlink r:id="rId7">
        <w:r>
          <w:rPr>
            <w:color w:val="0563C1"/>
            <w:u w:val="single"/>
          </w:rPr>
          <w:t>hyungp@gmail.com</w:t>
        </w:r>
      </w:hyperlink>
    </w:p>
    <w:p w:rsidR="00F62F6A" w:rsidRDefault="00F62F6A">
      <w:bookmarkStart w:id="2" w:name="_heading=h.30j0zll" w:colFirst="0" w:colLast="0"/>
      <w:bookmarkEnd w:id="2"/>
    </w:p>
    <w:p w:rsidR="00F62F6A" w:rsidRDefault="00AF35E7">
      <w:r>
        <w:t>Thank you!</w:t>
      </w:r>
    </w:p>
    <w:p w:rsidR="00F62F6A" w:rsidRDefault="00F62F6A"/>
    <w:p w:rsidR="00F62F6A" w:rsidRDefault="00AF35E7">
      <w:r>
        <w:rPr>
          <w:highlight w:val="yellow"/>
        </w:rPr>
        <w:t>Suggested Headline</w:t>
      </w:r>
    </w:p>
    <w:p w:rsidR="00F62F6A" w:rsidRDefault="00F62F6A"/>
    <w:tbl>
      <w:tblPr>
        <w:tblStyle w:val="a1"/>
        <w:tblW w:w="9360" w:type="dxa"/>
        <w:tblLayout w:type="fixed"/>
        <w:tblLook w:val="0400" w:firstRow="0" w:lastRow="0" w:firstColumn="0" w:lastColumn="0" w:noHBand="0" w:noVBand="1"/>
      </w:tblPr>
      <w:tblGrid>
        <w:gridCol w:w="1998"/>
        <w:gridCol w:w="7362"/>
      </w:tblGrid>
      <w:tr w:rsidR="00F62F6A">
        <w:tc>
          <w:tcPr>
            <w:tcW w:w="9360" w:type="dxa"/>
            <w:gridSpan w:val="2"/>
          </w:tcPr>
          <w:p w:rsidR="00F62F6A" w:rsidRDefault="00AF35E7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yellow"/>
              </w:rPr>
              <w:t>Paragraph to describe/tease the event</w:t>
            </w:r>
          </w:p>
          <w:p w:rsidR="00F62F6A" w:rsidRDefault="00F62F6A"/>
        </w:tc>
      </w:tr>
      <w:tr w:rsidR="00F62F6A">
        <w:tc>
          <w:tcPr>
            <w:tcW w:w="1998" w:type="dxa"/>
          </w:tcPr>
          <w:p w:rsidR="00F62F6A" w:rsidRDefault="00AF35E7">
            <w:r>
              <w:t>When:</w:t>
            </w:r>
          </w:p>
        </w:tc>
        <w:tc>
          <w:tcPr>
            <w:tcW w:w="7362" w:type="dxa"/>
          </w:tcPr>
          <w:p w:rsidR="00F62F6A" w:rsidRDefault="00AF35E7">
            <w:pPr>
              <w:rPr>
                <w:highlight w:val="yellow"/>
              </w:rPr>
            </w:pPr>
            <w:r>
              <w:rPr>
                <w:color w:val="000000"/>
                <w:highlight w:val="yellow"/>
              </w:rPr>
              <w:t>Time, day, date  (Example: 10:00 AM, Friday, May 10th)</w:t>
            </w:r>
          </w:p>
        </w:tc>
      </w:tr>
      <w:tr w:rsidR="00F62F6A">
        <w:tc>
          <w:tcPr>
            <w:tcW w:w="1998" w:type="dxa"/>
          </w:tcPr>
          <w:p w:rsidR="00F62F6A" w:rsidRDefault="00AF35E7">
            <w:r>
              <w:t>Where:</w:t>
            </w:r>
          </w:p>
        </w:tc>
        <w:tc>
          <w:tcPr>
            <w:tcW w:w="7362" w:type="dxa"/>
          </w:tcPr>
          <w:p w:rsidR="00F62F6A" w:rsidRDefault="00AF35E7">
            <w:pPr>
              <w:rPr>
                <w:highlight w:val="yellow"/>
              </w:rPr>
            </w:pPr>
            <w:r>
              <w:rPr>
                <w:highlight w:val="yellow"/>
              </w:rPr>
              <w:t>Name of location</w:t>
            </w:r>
          </w:p>
          <w:p w:rsidR="00F62F6A" w:rsidRDefault="00AF35E7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Address of location, including township </w:t>
            </w:r>
          </w:p>
        </w:tc>
      </w:tr>
      <w:tr w:rsidR="00F62F6A">
        <w:tc>
          <w:tcPr>
            <w:tcW w:w="1998" w:type="dxa"/>
          </w:tcPr>
          <w:p w:rsidR="00F62F6A" w:rsidRDefault="00AF35E7">
            <w:r>
              <w:t>Cost:</w:t>
            </w:r>
          </w:p>
        </w:tc>
        <w:tc>
          <w:tcPr>
            <w:tcW w:w="7362" w:type="dxa"/>
          </w:tcPr>
          <w:p w:rsidR="00F62F6A" w:rsidRDefault="00AF35E7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$XX (note if cost is different cost for non-members; </w:t>
            </w:r>
            <w:r>
              <w:rPr>
                <w:color w:val="FF0000"/>
                <w:highlight w:val="yellow"/>
              </w:rPr>
              <w:t>see below for details on adjustments for credit card payment</w:t>
            </w:r>
            <w:r>
              <w:rPr>
                <w:highlight w:val="yellow"/>
              </w:rPr>
              <w:t>)</w:t>
            </w:r>
          </w:p>
        </w:tc>
      </w:tr>
      <w:tr w:rsidR="00F62F6A">
        <w:tc>
          <w:tcPr>
            <w:tcW w:w="1998" w:type="dxa"/>
          </w:tcPr>
          <w:p w:rsidR="00F62F6A" w:rsidRDefault="00AF35E7">
            <w:r>
              <w:t>Deadline:</w:t>
            </w:r>
          </w:p>
        </w:tc>
        <w:tc>
          <w:tcPr>
            <w:tcW w:w="7362" w:type="dxa"/>
          </w:tcPr>
          <w:p w:rsidR="00F62F6A" w:rsidRDefault="00AF35E7">
            <w:pPr>
              <w:rPr>
                <w:highlight w:val="yellow"/>
              </w:rPr>
            </w:pPr>
            <w:r>
              <w:rPr>
                <w:highlight w:val="yellow"/>
              </w:rPr>
              <w:t>(date; if not applicable, delete this row)</w:t>
            </w:r>
          </w:p>
        </w:tc>
      </w:tr>
      <w:tr w:rsidR="00F62F6A">
        <w:tc>
          <w:tcPr>
            <w:tcW w:w="1998" w:type="dxa"/>
          </w:tcPr>
          <w:p w:rsidR="00F62F6A" w:rsidRDefault="00AF35E7">
            <w:r>
              <w:t>Limit:</w:t>
            </w:r>
          </w:p>
        </w:tc>
        <w:tc>
          <w:tcPr>
            <w:tcW w:w="7362" w:type="dxa"/>
          </w:tcPr>
          <w:p w:rsidR="00F62F6A" w:rsidRDefault="00AF35E7">
            <w:pPr>
              <w:rPr>
                <w:highlight w:val="yellow"/>
              </w:rPr>
            </w:pPr>
            <w:r>
              <w:rPr>
                <w:highlight w:val="yellow"/>
              </w:rPr>
              <w:t>(number of attendees; if no limit, delete this row)</w:t>
            </w:r>
          </w:p>
        </w:tc>
      </w:tr>
      <w:tr w:rsidR="00F62F6A">
        <w:tc>
          <w:tcPr>
            <w:tcW w:w="9360" w:type="dxa"/>
            <w:gridSpan w:val="2"/>
          </w:tcPr>
          <w:p w:rsidR="00F62F6A" w:rsidRDefault="00F62F6A">
            <w:pPr>
              <w:rPr>
                <w:color w:val="000000"/>
                <w:highlight w:val="white"/>
              </w:rPr>
            </w:pPr>
          </w:p>
          <w:p w:rsidR="00F62F6A" w:rsidRDefault="00AF35E7">
            <w:r>
              <w:rPr>
                <w:color w:val="000000"/>
                <w:highlight w:val="yellow"/>
              </w:rPr>
              <w:t>Extra details, if any, in</w:t>
            </w:r>
            <w:r>
              <w:rPr>
                <w:color w:val="000000"/>
                <w:highlight w:val="yellow"/>
              </w:rPr>
              <w:t xml:space="preserve"> short paragraph. These may include directions, full agenda, link to website for event/venue, etc. Note if you will be providing a group registration/release form (common for events such as hikes, bike rides).</w:t>
            </w:r>
          </w:p>
        </w:tc>
      </w:tr>
      <w:tr w:rsidR="00F62F6A">
        <w:tc>
          <w:tcPr>
            <w:tcW w:w="9360" w:type="dxa"/>
            <w:gridSpan w:val="2"/>
          </w:tcPr>
          <w:p w:rsidR="00F62F6A" w:rsidRDefault="00F62F6A"/>
          <w:p w:rsidR="00F62F6A" w:rsidRDefault="00AF35E7">
            <w:r>
              <w:t>To register, request information for payment</w:t>
            </w:r>
            <w:r>
              <w:t xml:space="preserve"> by check, or to inquire about the activity, RSVP to:</w:t>
            </w:r>
          </w:p>
          <w:p w:rsidR="00F62F6A" w:rsidRDefault="00AF35E7">
            <w:pPr>
              <w:ind w:left="720"/>
              <w:rPr>
                <w:highlight w:val="yellow"/>
              </w:rPr>
            </w:pPr>
            <w:r>
              <w:rPr>
                <w:highlight w:val="yellow"/>
              </w:rPr>
              <w:t>Activity leader’s name</w:t>
            </w:r>
          </w:p>
          <w:p w:rsidR="00F62F6A" w:rsidRDefault="00AF35E7">
            <w:pPr>
              <w:ind w:left="720"/>
            </w:pPr>
            <w:hyperlink r:id="rId8">
              <w:r>
                <w:rPr>
                  <w:color w:val="1155CC"/>
                  <w:u w:val="single"/>
                </w:rPr>
                <w:t>https://www.kingofprussiaskiclub.com/activity-info</w:t>
              </w:r>
            </w:hyperlink>
          </w:p>
          <w:p w:rsidR="00F62F6A" w:rsidRDefault="00F62F6A"/>
          <w:p w:rsidR="00F62F6A" w:rsidRDefault="00AF35E7">
            <w:pPr>
              <w:rPr>
                <w:i/>
              </w:rPr>
            </w:pPr>
            <w:r>
              <w:rPr>
                <w:i/>
                <w:color w:val="FF0000"/>
              </w:rPr>
              <w:t>(If event is eligible for credit card payment [consult Hyung Park], cost should include fees 3.49% + $0.49 and rounded up. This text should be included in ad:)</w:t>
            </w:r>
          </w:p>
          <w:p w:rsidR="00F62F6A" w:rsidRDefault="00AF35E7">
            <w:r>
              <w:t xml:space="preserve">To register by credit card/PayPal, go to: </w:t>
            </w:r>
            <w:hyperlink r:id="rId9">
              <w:r>
                <w:rPr>
                  <w:color w:val="0563C1"/>
                  <w:u w:val="single"/>
                </w:rPr>
                <w:t>www.kingofprussiaskiclub.com/store</w:t>
              </w:r>
            </w:hyperlink>
            <w:r>
              <w:rPr>
                <w:color w:val="0563C1"/>
              </w:rPr>
              <w:t xml:space="preserve"> </w:t>
            </w:r>
            <w:r>
              <w:t xml:space="preserve">and click on the link to this event. </w:t>
            </w:r>
          </w:p>
          <w:p w:rsidR="00F62F6A" w:rsidRDefault="00F62F6A">
            <w:pPr>
              <w:ind w:left="720"/>
            </w:pPr>
          </w:p>
          <w:p w:rsidR="00F62F6A" w:rsidRDefault="00AF35E7">
            <w:pPr>
              <w:tabs>
                <w:tab w:val="left" w:pos="900"/>
              </w:tabs>
              <w:rPr>
                <w:color w:val="000000"/>
              </w:rPr>
            </w:pPr>
            <w:r>
              <w:t xml:space="preserve">Signed registration/release form will need to be provided to </w:t>
            </w:r>
            <w:r>
              <w:rPr>
                <w:highlight w:val="yellow"/>
              </w:rPr>
              <w:t>(event leader)</w:t>
            </w:r>
            <w:r>
              <w:t xml:space="preserve">, unless group registration/release form is being provided at event. </w:t>
            </w:r>
            <w:r>
              <w:rPr>
                <w:color w:val="000000"/>
              </w:rPr>
              <w:t xml:space="preserve">For registration/release form, </w:t>
            </w:r>
            <w:r>
              <w:rPr>
                <w:color w:val="000000"/>
              </w:rPr>
              <w:t xml:space="preserve">go to: </w:t>
            </w:r>
          </w:p>
          <w:p w:rsidR="00F62F6A" w:rsidRDefault="00AF35E7">
            <w:pPr>
              <w:tabs>
                <w:tab w:val="left" w:pos="900"/>
              </w:tabs>
            </w:pPr>
            <w:bookmarkStart w:id="3" w:name="_heading=h.1fob9te" w:colFirst="0" w:colLast="0"/>
            <w:bookmarkEnd w:id="3"/>
            <w:r>
              <w:rPr>
                <w:color w:val="1155CC"/>
                <w:u w:val="single"/>
              </w:rPr>
              <w:t>https://www.kingofprussiaskiclub.com/forms-and-policies</w:t>
            </w:r>
            <w:r>
              <w:rPr>
                <w:color w:val="000000"/>
              </w:rPr>
              <w:t>.</w:t>
            </w:r>
          </w:p>
          <w:p w:rsidR="00F62F6A" w:rsidRDefault="00F62F6A"/>
        </w:tc>
      </w:tr>
      <w:tr w:rsidR="00F62F6A">
        <w:tc>
          <w:tcPr>
            <w:tcW w:w="9360" w:type="dxa"/>
            <w:gridSpan w:val="2"/>
          </w:tcPr>
          <w:p w:rsidR="00F62F6A" w:rsidRDefault="00F62F6A"/>
        </w:tc>
      </w:tr>
    </w:tbl>
    <w:p w:rsidR="00F62F6A" w:rsidRDefault="00F62F6A"/>
    <w:p w:rsidR="00F62F6A" w:rsidRDefault="00AF35E7">
      <w:r>
        <w:br w:type="page"/>
      </w:r>
    </w:p>
    <w:p w:rsidR="00F62F6A" w:rsidRDefault="00AF35E7">
      <w:pPr>
        <w:rPr>
          <w:b/>
        </w:rPr>
      </w:pPr>
      <w:r>
        <w:rPr>
          <w:b/>
        </w:rPr>
        <w:lastRenderedPageBreak/>
        <w:t>Example of correctly completed template:</w:t>
      </w:r>
    </w:p>
    <w:p w:rsidR="00F62F6A" w:rsidRDefault="00F62F6A"/>
    <w:p w:rsidR="00F62F6A" w:rsidRDefault="00AF35E7">
      <w:r>
        <w:t>A Taste of Chocolate</w:t>
      </w:r>
    </w:p>
    <w:p w:rsidR="00F62F6A" w:rsidRDefault="00F62F6A"/>
    <w:tbl>
      <w:tblPr>
        <w:tblStyle w:val="a2"/>
        <w:tblW w:w="9360" w:type="dxa"/>
        <w:tblLayout w:type="fixed"/>
        <w:tblLook w:val="0400" w:firstRow="0" w:lastRow="0" w:firstColumn="0" w:lastColumn="0" w:noHBand="0" w:noVBand="1"/>
      </w:tblPr>
      <w:tblGrid>
        <w:gridCol w:w="2712"/>
        <w:gridCol w:w="6648"/>
      </w:tblGrid>
      <w:tr w:rsidR="00F62F6A">
        <w:tc>
          <w:tcPr>
            <w:tcW w:w="9360" w:type="dxa"/>
            <w:gridSpan w:val="2"/>
          </w:tcPr>
          <w:p w:rsidR="00F62F6A" w:rsidRDefault="00AF35E7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Calling all chocolate lovers! Join KOPSC on Thursday, Feb 21st for a sweet night of chocolate tasting at Sweet Ashley’s </w:t>
            </w:r>
            <w:r>
              <w:rPr>
                <w:color w:val="000000"/>
                <w:highlight w:val="white"/>
              </w:rPr>
              <w:t xml:space="preserve">in Royersford! Connie from Sweet Ashley’s will explain the difference between chocolate brands and provide palate-cleansing crackers and water. We’ll also have wine available to complement the chocolate. </w:t>
            </w:r>
          </w:p>
          <w:p w:rsidR="00F62F6A" w:rsidRDefault="00F62F6A"/>
        </w:tc>
      </w:tr>
      <w:tr w:rsidR="00F62F6A">
        <w:tc>
          <w:tcPr>
            <w:tcW w:w="2712" w:type="dxa"/>
          </w:tcPr>
          <w:p w:rsidR="00F62F6A" w:rsidRDefault="00AF35E7">
            <w:r>
              <w:t>When:</w:t>
            </w:r>
          </w:p>
        </w:tc>
        <w:tc>
          <w:tcPr>
            <w:tcW w:w="6648" w:type="dxa"/>
          </w:tcPr>
          <w:p w:rsidR="00F62F6A" w:rsidRDefault="00AF35E7">
            <w:pPr>
              <w:rPr>
                <w:highlight w:val="yellow"/>
              </w:rPr>
            </w:pPr>
            <w:r>
              <w:rPr>
                <w:color w:val="000000"/>
                <w:highlight w:val="white"/>
              </w:rPr>
              <w:t>7:15 PM, Thursday, February 21st</w:t>
            </w:r>
          </w:p>
        </w:tc>
      </w:tr>
      <w:tr w:rsidR="00F62F6A">
        <w:tc>
          <w:tcPr>
            <w:tcW w:w="2712" w:type="dxa"/>
          </w:tcPr>
          <w:p w:rsidR="00F62F6A" w:rsidRDefault="00AF35E7">
            <w:r>
              <w:t>Where:</w:t>
            </w:r>
          </w:p>
        </w:tc>
        <w:tc>
          <w:tcPr>
            <w:tcW w:w="6648" w:type="dxa"/>
          </w:tcPr>
          <w:p w:rsidR="00F62F6A" w:rsidRDefault="00AF35E7">
            <w:r>
              <w:t>Sweet Ashley’s</w:t>
            </w:r>
          </w:p>
          <w:p w:rsidR="00F62F6A" w:rsidRDefault="00AF35E7">
            <w:r>
              <w:t>70 Buckwalter Rd, Unit 508</w:t>
            </w:r>
          </w:p>
          <w:p w:rsidR="00F62F6A" w:rsidRDefault="00AF35E7">
            <w:r>
              <w:t>Royersford</w:t>
            </w:r>
          </w:p>
          <w:p w:rsidR="00F62F6A" w:rsidRDefault="00AF35E7">
            <w:pPr>
              <w:rPr>
                <w:highlight w:val="yellow"/>
              </w:rPr>
            </w:pPr>
            <w:r>
              <w:t>(just off the Royersford exit of 422 West)</w:t>
            </w:r>
          </w:p>
        </w:tc>
      </w:tr>
      <w:tr w:rsidR="00F62F6A">
        <w:tc>
          <w:tcPr>
            <w:tcW w:w="2712" w:type="dxa"/>
          </w:tcPr>
          <w:p w:rsidR="00F62F6A" w:rsidRDefault="00AF35E7">
            <w:r>
              <w:t>Cost:</w:t>
            </w:r>
          </w:p>
        </w:tc>
        <w:tc>
          <w:tcPr>
            <w:tcW w:w="6648" w:type="dxa"/>
          </w:tcPr>
          <w:p w:rsidR="00F62F6A" w:rsidRDefault="00AF35E7">
            <w:pPr>
              <w:rPr>
                <w:highlight w:val="yellow"/>
              </w:rPr>
            </w:pPr>
            <w:r>
              <w:t>$32 for members, $35 for non-members</w:t>
            </w:r>
          </w:p>
        </w:tc>
      </w:tr>
      <w:tr w:rsidR="00F62F6A">
        <w:tc>
          <w:tcPr>
            <w:tcW w:w="2712" w:type="dxa"/>
          </w:tcPr>
          <w:p w:rsidR="00F62F6A" w:rsidRDefault="00AF35E7">
            <w:r>
              <w:t>Deadline:</w:t>
            </w:r>
          </w:p>
        </w:tc>
        <w:tc>
          <w:tcPr>
            <w:tcW w:w="6648" w:type="dxa"/>
          </w:tcPr>
          <w:p w:rsidR="00F62F6A" w:rsidRDefault="00AF35E7">
            <w:pPr>
              <w:rPr>
                <w:highlight w:val="yellow"/>
              </w:rPr>
            </w:pPr>
            <w:r>
              <w:t>Tuesday, Feb. 19th</w:t>
            </w:r>
          </w:p>
        </w:tc>
      </w:tr>
      <w:tr w:rsidR="00F62F6A">
        <w:tc>
          <w:tcPr>
            <w:tcW w:w="2712" w:type="dxa"/>
          </w:tcPr>
          <w:p w:rsidR="00F62F6A" w:rsidRDefault="00AF35E7">
            <w:r>
              <w:t>Limit:</w:t>
            </w:r>
          </w:p>
        </w:tc>
        <w:tc>
          <w:tcPr>
            <w:tcW w:w="6648" w:type="dxa"/>
          </w:tcPr>
          <w:p w:rsidR="00F62F6A" w:rsidRDefault="00AF35E7">
            <w:pPr>
              <w:rPr>
                <w:highlight w:val="yellow"/>
              </w:rPr>
            </w:pPr>
            <w:r>
              <w:t>20 people</w:t>
            </w:r>
          </w:p>
        </w:tc>
      </w:tr>
      <w:tr w:rsidR="00F62F6A">
        <w:tc>
          <w:tcPr>
            <w:tcW w:w="9360" w:type="dxa"/>
            <w:gridSpan w:val="2"/>
          </w:tcPr>
          <w:p w:rsidR="00F62F6A" w:rsidRDefault="00F62F6A">
            <w:pPr>
              <w:rPr>
                <w:color w:val="000000"/>
                <w:highlight w:val="white"/>
              </w:rPr>
            </w:pPr>
          </w:p>
          <w:p w:rsidR="00F62F6A" w:rsidRDefault="00AF35E7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The tasting will last 60–90 minutes, and you’ll be able to purchas</w:t>
            </w:r>
            <w:r>
              <w:rPr>
                <w:color w:val="000000"/>
                <w:highlight w:val="white"/>
              </w:rPr>
              <w:t>e any chocolate that you cannot leave without! (No obligation!)</w:t>
            </w:r>
          </w:p>
        </w:tc>
      </w:tr>
      <w:tr w:rsidR="00F62F6A">
        <w:tc>
          <w:tcPr>
            <w:tcW w:w="9360" w:type="dxa"/>
            <w:gridSpan w:val="2"/>
          </w:tcPr>
          <w:p w:rsidR="00F62F6A" w:rsidRDefault="00F62F6A"/>
          <w:p w:rsidR="00F62F6A" w:rsidRDefault="00AF35E7">
            <w:r>
              <w:t>To register, request information for payment by check, or to inquire about the activity, RSVP to:</w:t>
            </w:r>
          </w:p>
          <w:p w:rsidR="00F62F6A" w:rsidRDefault="00AF35E7">
            <w:pPr>
              <w:ind w:left="720"/>
            </w:pPr>
            <w:r>
              <w:t>Jane Doe</w:t>
            </w:r>
          </w:p>
          <w:p w:rsidR="00F62F6A" w:rsidRDefault="00AF35E7">
            <w:pPr>
              <w:ind w:left="720"/>
            </w:pPr>
            <w:hyperlink r:id="rId10">
              <w:r>
                <w:rPr>
                  <w:color w:val="1155CC"/>
                  <w:u w:val="single"/>
                </w:rPr>
                <w:t>https://www.kingofprussiaskiclub.com/activity-info</w:t>
              </w:r>
            </w:hyperlink>
          </w:p>
          <w:p w:rsidR="00F62F6A" w:rsidRDefault="00F62F6A"/>
          <w:p w:rsidR="00F62F6A" w:rsidRDefault="00AF35E7">
            <w:r>
              <w:t>To register by credit card/PayPal, go to:</w:t>
            </w:r>
          </w:p>
          <w:p w:rsidR="00F62F6A" w:rsidRDefault="00AF35E7">
            <w:pPr>
              <w:ind w:left="720"/>
            </w:pPr>
            <w:hyperlink r:id="rId11">
              <w:r>
                <w:rPr>
                  <w:color w:val="0563C1"/>
                  <w:u w:val="single"/>
                </w:rPr>
                <w:t>www.kingofprussiaskiclub.com/store</w:t>
              </w:r>
            </w:hyperlink>
            <w:r>
              <w:t xml:space="preserve"> and click on the link to this event.</w:t>
            </w:r>
          </w:p>
          <w:p w:rsidR="00F62F6A" w:rsidRDefault="00F62F6A">
            <w:pPr>
              <w:ind w:left="720"/>
            </w:pPr>
          </w:p>
          <w:p w:rsidR="00560EDE" w:rsidRDefault="00560EDE" w:rsidP="00560EDE">
            <w:pPr>
              <w:tabs>
                <w:tab w:val="left" w:pos="900"/>
              </w:tabs>
            </w:pPr>
            <w:r>
              <w:t xml:space="preserve">Signed registration/release form will need to be provided to </w:t>
            </w:r>
            <w:r>
              <w:t>Jane</w:t>
            </w:r>
            <w:r>
              <w:t xml:space="preserve">. </w:t>
            </w:r>
            <w:r>
              <w:rPr>
                <w:color w:val="000000"/>
              </w:rPr>
              <w:t xml:space="preserve">For registration/release form, </w:t>
            </w:r>
            <w:r>
              <w:rPr>
                <w:color w:val="000000"/>
              </w:rPr>
              <w:t xml:space="preserve">go to: </w:t>
            </w:r>
            <w:r>
              <w:rPr>
                <w:color w:val="1155CC"/>
                <w:u w:val="single"/>
              </w:rPr>
              <w:t>https://www.kingofprussiaskiclub.com/forms-and-policies</w:t>
            </w:r>
            <w:r>
              <w:rPr>
                <w:color w:val="000000"/>
              </w:rPr>
              <w:t>.</w:t>
            </w:r>
          </w:p>
          <w:p w:rsidR="00F62F6A" w:rsidRDefault="00F62F6A">
            <w:pPr>
              <w:ind w:left="720"/>
            </w:pPr>
          </w:p>
          <w:p w:rsidR="00F62F6A" w:rsidRDefault="00F62F6A"/>
        </w:tc>
      </w:tr>
    </w:tbl>
    <w:p w:rsidR="00F62F6A" w:rsidRDefault="00F62F6A"/>
    <w:sectPr w:rsidR="00F62F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D59E2"/>
    <w:multiLevelType w:val="multilevel"/>
    <w:tmpl w:val="D5C22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6A"/>
    <w:rsid w:val="00560EDE"/>
    <w:rsid w:val="00AF35E7"/>
    <w:rsid w:val="00F6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FDE6D0-B81A-4E66-B03F-51ADF6EB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gofprussiaskiclub.com/activity-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hyungp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LDavis@comcast.net" TargetMode="External"/><Relationship Id="rId11" Type="http://schemas.openxmlformats.org/officeDocument/2006/relationships/hyperlink" Target="http://www.kingofprussiaskiclub.com/stor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ingofprussiaskiclub.com/activity-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ngofprussiaskiclub.com/st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pGd6KfSqIq/2rrXDP28PA1o5/w==">AMUW2mWKmRC7JII2OcRuLHt/TbJG3pkVK1NPJ268z/ED/pr/fB2BpHVd+GBe6A0cA2jUOJGJQHvFCHIHi09mR44iqDKua6HLTwYxFQXRusm6pI3k9PkFYtdveP24HBuwgBT7hCuEFjd97TzW9X9TXjYmP2hmVwzd/A==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Davis</dc:creator>
  <cp:lastModifiedBy>Ann Davis</cp:lastModifiedBy>
  <cp:revision>4</cp:revision>
  <dcterms:created xsi:type="dcterms:W3CDTF">2022-03-23T23:48:00Z</dcterms:created>
  <dcterms:modified xsi:type="dcterms:W3CDTF">2022-03-23T23:49:00Z</dcterms:modified>
</cp:coreProperties>
</file>